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38C8" w14:textId="7D5C4CFD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bookmarkStart w:id="0" w:name="_Hlk70936169"/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 xml:space="preserve">HEALTH &amp; PHYSICAL LITERACY SUMMIT 2022 </w:t>
      </w:r>
    </w:p>
    <w:p w14:paraId="070D5DE5" w14:textId="77777777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FEBRUARY 13-15, 2022</w:t>
      </w:r>
    </w:p>
    <w:p w14:paraId="26D7C99F" w14:textId="77777777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HYATT REGENCY BIRMINGHAM – THE WYNFREY HOTEL</w:t>
      </w:r>
    </w:p>
    <w:p w14:paraId="3F5EB1C7" w14:textId="77777777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BIRMINGHAM, ALABAMA</w:t>
      </w:r>
    </w:p>
    <w:p w14:paraId="06E9ECFF" w14:textId="241A1BD6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Hosted by the Alabama State Association for H</w:t>
      </w:r>
      <w:r w:rsidR="00D520B9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ealth,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P</w:t>
      </w:r>
      <w:r w:rsidR="00D520B9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hysical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E</w:t>
      </w:r>
      <w:r w:rsidR="00D520B9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ducation,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R</w:t>
      </w:r>
      <w:r w:rsidR="00D520B9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ecreation, and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D</w:t>
      </w:r>
      <w:r w:rsidR="00D520B9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ance</w:t>
      </w: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 xml:space="preserve"> </w:t>
      </w:r>
    </w:p>
    <w:p w14:paraId="7CB3C48E" w14:textId="615FB8F2" w:rsidR="00D520B9" w:rsidRPr="00C121B7" w:rsidRDefault="00D520B9" w:rsidP="00D520B9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</w:pP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End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or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s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ed by the National Academy of Health and Physical Literacy</w:t>
      </w:r>
    </w:p>
    <w:p w14:paraId="57359660" w14:textId="77777777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</w:p>
    <w:p w14:paraId="3DD6D35E" w14:textId="77777777" w:rsidR="00C121B7" w:rsidRPr="00C121B7" w:rsidRDefault="00C121B7" w:rsidP="00C121B7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REGISTRATION – Payments due January 31, 2022</w:t>
      </w:r>
    </w:p>
    <w:bookmarkEnd w:id="0"/>
    <w:p w14:paraId="7577859A" w14:textId="77777777" w:rsidR="00C121B7" w:rsidRPr="00C121B7" w:rsidRDefault="00C121B7" w:rsidP="00C121B7">
      <w:pPr>
        <w:keepNext/>
        <w:spacing w:after="0" w:line="360" w:lineRule="auto"/>
        <w:ind w:right="180"/>
        <w:outlineLvl w:val="0"/>
        <w:rPr>
          <w:rFonts w:eastAsia="Times New Roman" w:cstheme="minorHAnsi"/>
          <w:b/>
          <w:bCs/>
          <w:smallCaps/>
          <w:color w:val="000000"/>
          <w:kern w:val="28"/>
          <w:sz w:val="14"/>
          <w:szCs w:val="20"/>
          <w:u w:val="single"/>
          <w:lang w:val="en"/>
        </w:rPr>
      </w:pPr>
    </w:p>
    <w:p w14:paraId="054D5797" w14:textId="77777777" w:rsidR="00C121B7" w:rsidRPr="00C121B7" w:rsidRDefault="00C121B7" w:rsidP="00C121B7">
      <w:pPr>
        <w:keepNext/>
        <w:spacing w:after="0" w:line="360" w:lineRule="auto"/>
        <w:ind w:left="180" w:right="180"/>
        <w:outlineLvl w:val="0"/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>REQUIRED*</w:t>
      </w:r>
    </w:p>
    <w:p w14:paraId="0325EC0A" w14:textId="77777777" w:rsidR="00C121B7" w:rsidRPr="00C121B7" w:rsidRDefault="00C121B7" w:rsidP="00C121B7">
      <w:pPr>
        <w:widowControl w:val="0"/>
        <w:tabs>
          <w:tab w:val="left" w:pos="5040"/>
          <w:tab w:val="left" w:pos="5580"/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*First Name: 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*Last Name: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60DCE73D" w14:textId="77777777" w:rsidR="00C121B7" w:rsidRPr="00C121B7" w:rsidRDefault="00C121B7" w:rsidP="00C121B7">
      <w:pPr>
        <w:widowControl w:val="0"/>
        <w:tabs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*School/Work Affiliation: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15A0046E" w14:textId="77777777" w:rsidR="00C121B7" w:rsidRPr="00C121B7" w:rsidRDefault="00C121B7" w:rsidP="00C121B7">
      <w:pPr>
        <w:widowControl w:val="0"/>
        <w:tabs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*Address: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36D69E58" w14:textId="77777777" w:rsidR="00C121B7" w:rsidRPr="00C121B7" w:rsidRDefault="00C121B7" w:rsidP="00C121B7">
      <w:pPr>
        <w:widowControl w:val="0"/>
        <w:tabs>
          <w:tab w:val="left" w:pos="5040"/>
          <w:tab w:val="left" w:pos="5580"/>
          <w:tab w:val="left" w:pos="7920"/>
          <w:tab w:val="left" w:pos="8280"/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*City: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*State: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*Zip: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62855A27" w14:textId="77777777" w:rsidR="00C121B7" w:rsidRPr="00C121B7" w:rsidRDefault="00C121B7" w:rsidP="00C121B7">
      <w:pPr>
        <w:widowControl w:val="0"/>
        <w:tabs>
          <w:tab w:val="left" w:pos="1080"/>
          <w:tab w:val="left" w:pos="3960"/>
          <w:tab w:val="left" w:pos="4320"/>
          <w:tab w:val="left" w:pos="5040"/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*Preferred Phone: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*Email: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30E06F3F" w14:textId="77777777" w:rsidR="00C121B7" w:rsidRPr="00C121B7" w:rsidRDefault="00C121B7" w:rsidP="00C121B7">
      <w:pPr>
        <w:widowControl w:val="0"/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>Important information:  1-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If you miss the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January 31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vertAlign w:val="superscript"/>
          <w:lang w:val="en"/>
        </w:rPr>
        <w:t>st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 xml:space="preserve">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>deadline, you may pay the late registration fee (</w:t>
      </w:r>
      <w:r w:rsidRPr="00374A0C">
        <w:rPr>
          <w:rFonts w:eastAsia="Times New Roman" w:cstheme="minorHAnsi"/>
          <w:b/>
          <w:bCs/>
          <w:i/>
          <w:iCs/>
          <w:color w:val="000000"/>
          <w:kern w:val="28"/>
          <w:sz w:val="20"/>
          <w:szCs w:val="20"/>
          <w:lang w:val="en"/>
        </w:rPr>
        <w:t>online only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) or 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 xml:space="preserve">pay the onsite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registration fees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upon arrival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at the Summit. 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2-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See details for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Purchase Orders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below-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u w:val="single"/>
          <w:lang w:val="en"/>
        </w:rPr>
        <w:t>note the early deadline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>.</w:t>
      </w:r>
    </w:p>
    <w:p w14:paraId="2D189F00" w14:textId="77777777" w:rsidR="00C121B7" w:rsidRPr="00C121B7" w:rsidRDefault="00C121B7" w:rsidP="00C121B7">
      <w:pPr>
        <w:widowControl w:val="0"/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20"/>
          <w:szCs w:val="20"/>
          <w:lang w:val="en"/>
        </w:rPr>
      </w:pPr>
    </w:p>
    <w:p w14:paraId="2498980C" w14:textId="77777777" w:rsidR="00C121B7" w:rsidRPr="00C121B7" w:rsidRDefault="00C121B7" w:rsidP="00C121B7">
      <w:pPr>
        <w:keepNext/>
        <w:widowControl w:val="0"/>
        <w:tabs>
          <w:tab w:val="left" w:pos="720"/>
          <w:tab w:val="left" w:pos="1080"/>
          <w:tab w:val="left" w:pos="3600"/>
          <w:tab w:val="center" w:pos="5040"/>
          <w:tab w:val="center" w:pos="7200"/>
          <w:tab w:val="center" w:pos="9360"/>
        </w:tabs>
        <w:spacing w:after="0" w:line="276" w:lineRule="auto"/>
        <w:ind w:left="180"/>
        <w:outlineLvl w:val="1"/>
        <w:rPr>
          <w:rFonts w:eastAsia="Times New Roman" w:cstheme="minorHAnsi"/>
          <w:b/>
          <w:bCs/>
          <w:color w:val="000000"/>
          <w:kern w:val="28"/>
          <w:sz w:val="8"/>
          <w:szCs w:val="8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 xml:space="preserve">Summit Registration Fee: </w:t>
      </w:r>
    </w:p>
    <w:p w14:paraId="0D0DBE0F" w14:textId="77777777" w:rsidR="00C121B7" w:rsidRPr="00C121B7" w:rsidRDefault="00C121B7" w:rsidP="00C121B7">
      <w:pPr>
        <w:widowControl w:val="0"/>
        <w:tabs>
          <w:tab w:val="left" w:pos="2700"/>
          <w:tab w:val="left" w:pos="6480"/>
          <w:tab w:val="left" w:pos="9360"/>
        </w:tabs>
        <w:spacing w:after="0" w:line="276" w:lineRule="auto"/>
        <w:ind w:left="180" w:right="180"/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ab/>
        <w:t>Early Registration (by January 31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vertAlign w:val="superscript"/>
          <w:lang w:val="en"/>
        </w:rPr>
        <w:t>st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 xml:space="preserve">) 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ab/>
        <w:t>Onsite Registration:</w:t>
      </w:r>
    </w:p>
    <w:p w14:paraId="6340F3AE" w14:textId="77777777" w:rsidR="00C121B7" w:rsidRPr="00C121B7" w:rsidRDefault="00C121B7" w:rsidP="00C121B7">
      <w:pPr>
        <w:widowControl w:val="0"/>
        <w:tabs>
          <w:tab w:val="left" w:pos="2700"/>
          <w:tab w:val="left" w:pos="648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>Professional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  130.00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$175.00 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4DD136D2" w14:textId="77777777" w:rsidR="00C121B7" w:rsidRPr="00C121B7" w:rsidRDefault="00C121B7" w:rsidP="00C121B7">
      <w:pPr>
        <w:widowControl w:val="0"/>
        <w:tabs>
          <w:tab w:val="left" w:pos="2700"/>
          <w:tab w:val="left" w:pos="648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>Future Professionals*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  45.00 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  65.00 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6E31039B" w14:textId="73EFC762" w:rsidR="00C121B7" w:rsidRPr="00C121B7" w:rsidRDefault="00C121B7" w:rsidP="00C121B7">
      <w:pPr>
        <w:widowControl w:val="0"/>
        <w:tabs>
          <w:tab w:val="left" w:pos="2700"/>
          <w:tab w:val="left" w:pos="648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>Retired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  </w:t>
      </w:r>
      <w:r w:rsidR="00374A0C">
        <w:rPr>
          <w:rFonts w:eastAsia="Times New Roman" w:cstheme="minorHAnsi"/>
          <w:color w:val="000000"/>
          <w:kern w:val="28"/>
          <w:lang w:val="en"/>
        </w:rPr>
        <w:t>6</w:t>
      </w:r>
      <w:r w:rsidRPr="00C121B7">
        <w:rPr>
          <w:rFonts w:eastAsia="Times New Roman" w:cstheme="minorHAnsi"/>
          <w:color w:val="000000"/>
          <w:kern w:val="28"/>
          <w:lang w:val="en"/>
        </w:rPr>
        <w:t>5.00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  </w:t>
      </w:r>
      <w:r w:rsidR="00374A0C">
        <w:rPr>
          <w:rFonts w:eastAsia="Times New Roman" w:cstheme="minorHAnsi"/>
          <w:color w:val="000000"/>
          <w:kern w:val="28"/>
          <w:lang w:val="en"/>
        </w:rPr>
        <w:t>8</w:t>
      </w:r>
      <w:r w:rsidRPr="00C121B7">
        <w:rPr>
          <w:rFonts w:eastAsia="Times New Roman" w:cstheme="minorHAnsi"/>
          <w:color w:val="000000"/>
          <w:kern w:val="28"/>
          <w:lang w:val="en"/>
        </w:rPr>
        <w:t>5.00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69645209" w14:textId="77777777" w:rsidR="00C121B7" w:rsidRPr="00C121B7" w:rsidRDefault="00C121B7" w:rsidP="00C121B7">
      <w:pPr>
        <w:tabs>
          <w:tab w:val="left" w:pos="2700"/>
          <w:tab w:val="left" w:pos="6480"/>
        </w:tabs>
        <w:spacing w:after="0" w:line="276" w:lineRule="auto"/>
        <w:ind w:left="450" w:right="4140" w:hanging="90"/>
        <w:rPr>
          <w:rFonts w:eastAsia="Times New Roman" w:cstheme="minorHAnsi"/>
          <w:color w:val="000000"/>
          <w:kern w:val="28"/>
          <w:sz w:val="18"/>
          <w:szCs w:val="18"/>
          <w:lang w:val="en"/>
        </w:rPr>
      </w:pPr>
      <w:bookmarkStart w:id="1" w:name="_Hlk72300048"/>
      <w:r w:rsidRPr="00C121B7">
        <w:rPr>
          <w:rFonts w:eastAsia="Times New Roman" w:cstheme="minorHAnsi"/>
          <w:color w:val="000000"/>
          <w:kern w:val="28"/>
          <w:sz w:val="18"/>
          <w:szCs w:val="18"/>
          <w:lang w:val="en"/>
        </w:rPr>
        <w:t>*Available to full time undergraduate and graduate students. K-12 teachers in graduate school do not qualify for Future Professional (Student) rate.</w:t>
      </w:r>
    </w:p>
    <w:bookmarkEnd w:id="1"/>
    <w:p w14:paraId="48ABFF82" w14:textId="77777777" w:rsidR="00C121B7" w:rsidRPr="00C121B7" w:rsidRDefault="00C121B7" w:rsidP="00C121B7">
      <w:pPr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14"/>
          <w:szCs w:val="14"/>
          <w:lang w:val="en"/>
        </w:rPr>
      </w:pPr>
    </w:p>
    <w:p w14:paraId="0975E8B5" w14:textId="77777777" w:rsidR="00C121B7" w:rsidRPr="00C121B7" w:rsidRDefault="00C121B7" w:rsidP="00C121B7">
      <w:pPr>
        <w:widowControl w:val="0"/>
        <w:tabs>
          <w:tab w:val="left" w:pos="6480"/>
          <w:tab w:val="left" w:pos="9360"/>
        </w:tabs>
        <w:spacing w:after="0" w:line="240" w:lineRule="auto"/>
        <w:ind w:left="180" w:right="180"/>
        <w:rPr>
          <w:rFonts w:eastAsia="Times New Roman" w:cstheme="minorHAnsi"/>
          <w:bCs/>
          <w:smallCaps/>
          <w:color w:val="000000"/>
          <w:kern w:val="28"/>
          <w:sz w:val="20"/>
          <w:szCs w:val="20"/>
          <w:u w:val="single"/>
          <w:lang w:val="en"/>
        </w:rPr>
      </w:pPr>
      <w:bookmarkStart w:id="2" w:name="_Hlk71030951"/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 xml:space="preserve">Continuing Education Contact Hours for CHES/MCHES:  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lang w:val="en"/>
        </w:rPr>
        <w:t>$30.00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lang w:val="en"/>
        </w:rPr>
        <w:tab/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lang w:val="en"/>
        </w:rPr>
        <w:tab/>
        <w:t>$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u w:val="single"/>
          <w:lang w:val="en"/>
        </w:rPr>
        <w:tab/>
      </w:r>
    </w:p>
    <w:bookmarkEnd w:id="2"/>
    <w:p w14:paraId="0B6D305D" w14:textId="77777777" w:rsidR="00C121B7" w:rsidRPr="00C121B7" w:rsidRDefault="00C121B7" w:rsidP="00C121B7">
      <w:pPr>
        <w:widowControl w:val="0"/>
        <w:tabs>
          <w:tab w:val="left" w:pos="2700"/>
          <w:tab w:val="left" w:pos="648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bCs/>
          <w:color w:val="000000"/>
          <w:kern w:val="28"/>
          <w:sz w:val="18"/>
          <w:szCs w:val="18"/>
          <w:lang w:val="en"/>
        </w:rPr>
      </w:pPr>
      <w:r w:rsidRPr="00C121B7">
        <w:rPr>
          <w:rFonts w:eastAsia="Times New Roman" w:cstheme="minorHAnsi"/>
          <w:bCs/>
          <w:color w:val="000000"/>
          <w:kern w:val="28"/>
          <w:sz w:val="18"/>
          <w:szCs w:val="18"/>
          <w:lang w:val="en"/>
        </w:rPr>
        <w:t>Health educators seeking CHES/MCHES hours will be contacted with additional information upon receipt of payment.</w:t>
      </w:r>
    </w:p>
    <w:p w14:paraId="76E513A2" w14:textId="77777777" w:rsidR="00C121B7" w:rsidRPr="00C121B7" w:rsidRDefault="00C121B7" w:rsidP="00C121B7">
      <w:pPr>
        <w:widowControl w:val="0"/>
        <w:tabs>
          <w:tab w:val="left" w:pos="9360"/>
        </w:tabs>
        <w:spacing w:after="0" w:line="240" w:lineRule="auto"/>
        <w:ind w:left="180" w:right="180"/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</w:pPr>
    </w:p>
    <w:p w14:paraId="4D2F225D" w14:textId="77777777" w:rsidR="00C121B7" w:rsidRPr="00C121B7" w:rsidRDefault="00C121B7" w:rsidP="00C121B7">
      <w:pPr>
        <w:widowControl w:val="0"/>
        <w:tabs>
          <w:tab w:val="left" w:pos="7920"/>
          <w:tab w:val="left" w:pos="9360"/>
        </w:tabs>
        <w:spacing w:after="0" w:line="240" w:lineRule="auto"/>
        <w:ind w:left="180" w:right="180"/>
        <w:rPr>
          <w:rFonts w:eastAsia="Times New Roman" w:cstheme="minorHAnsi"/>
          <w:bCs/>
          <w:smallCaps/>
          <w:color w:val="000000"/>
          <w:kern w:val="28"/>
          <w:sz w:val="20"/>
          <w:szCs w:val="20"/>
          <w:u w:val="single"/>
          <w:lang w:val="en"/>
        </w:rPr>
      </w:pP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ab/>
        <w:t>Total Payment: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lang w:val="en"/>
        </w:rPr>
        <w:tab/>
        <w:t>$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u w:val="single"/>
          <w:lang w:val="en"/>
        </w:rPr>
        <w:tab/>
      </w:r>
    </w:p>
    <w:p w14:paraId="24463502" w14:textId="77777777" w:rsidR="00C121B7" w:rsidRPr="00C121B7" w:rsidRDefault="00C121B7" w:rsidP="00C121B7">
      <w:pPr>
        <w:widowControl w:val="0"/>
        <w:tabs>
          <w:tab w:val="left" w:pos="9360"/>
        </w:tabs>
        <w:spacing w:after="0" w:line="240" w:lineRule="auto"/>
        <w:ind w:left="180" w:right="180"/>
        <w:rPr>
          <w:rFonts w:eastAsia="Times New Roman" w:cstheme="minorHAnsi"/>
          <w:bCs/>
          <w:smallCaps/>
          <w:color w:val="000000"/>
          <w:kern w:val="28"/>
          <w:sz w:val="14"/>
          <w:szCs w:val="14"/>
          <w:u w:val="single"/>
          <w:lang w:val="en"/>
        </w:rPr>
      </w:pPr>
    </w:p>
    <w:p w14:paraId="346C64CB" w14:textId="77777777" w:rsidR="00C121B7" w:rsidRPr="00C121B7" w:rsidRDefault="00C121B7" w:rsidP="00C121B7">
      <w:pPr>
        <w:widowControl w:val="0"/>
        <w:spacing w:after="0" w:line="240" w:lineRule="auto"/>
        <w:ind w:left="180"/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</w:pPr>
      <w:bookmarkStart w:id="3" w:name="_Hlk70944766"/>
    </w:p>
    <w:p w14:paraId="3D639C22" w14:textId="77777777" w:rsidR="00C121B7" w:rsidRPr="00C121B7" w:rsidRDefault="00C121B7" w:rsidP="00C121B7">
      <w:pPr>
        <w:widowControl w:val="0"/>
        <w:spacing w:after="0" w:line="240" w:lineRule="auto"/>
        <w:ind w:left="180"/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 xml:space="preserve">Purchase Order Policy-early deadline: 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If you are submitting a PO for payment,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u w:val="single"/>
          <w:lang w:val="en"/>
        </w:rPr>
        <w:t>EMAIL the PO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and this registration form to </w:t>
      </w:r>
      <w:hyperlink r:id="rId5" w:history="1">
        <w:r w:rsidRPr="00C121B7">
          <w:rPr>
            <w:rFonts w:eastAsia="Times New Roman" w:cstheme="minorHAnsi"/>
            <w:color w:val="0000FF"/>
            <w:kern w:val="28"/>
            <w:sz w:val="20"/>
            <w:szCs w:val="20"/>
            <w:u w:val="single"/>
            <w:lang w:val="en"/>
          </w:rPr>
          <w:t>dhester@asahperd.org</w:t>
        </w:r>
      </w:hyperlink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no later than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>January 17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vertAlign w:val="superscript"/>
          <w:lang w:val="en"/>
        </w:rPr>
        <w:t>th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>to receive an invoice; allow enough time for your check to be received by the early registration deadline (January 31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vertAlign w:val="superscript"/>
          <w:lang w:val="en"/>
        </w:rPr>
        <w:t>st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). </w:t>
      </w:r>
      <w:r w:rsidRPr="00C121B7">
        <w:rPr>
          <w:rFonts w:eastAsia="Times New Roman" w:cstheme="minorHAnsi"/>
          <w:b/>
          <w:bCs/>
          <w:i/>
          <w:color w:val="000000"/>
          <w:kern w:val="28"/>
          <w:sz w:val="20"/>
          <w:szCs w:val="20"/>
          <w:u w:val="single"/>
          <w:lang w:val="en"/>
        </w:rPr>
        <w:t>Checks must be received in the ASAHPERD office by the same deadline as other early registration payments – January 31</w:t>
      </w:r>
      <w:r w:rsidRPr="00C121B7">
        <w:rPr>
          <w:rFonts w:eastAsia="Times New Roman" w:cstheme="minorHAnsi"/>
          <w:b/>
          <w:bCs/>
          <w:i/>
          <w:color w:val="000000"/>
          <w:kern w:val="28"/>
          <w:sz w:val="20"/>
          <w:szCs w:val="20"/>
          <w:u w:val="single"/>
          <w:vertAlign w:val="superscript"/>
          <w:lang w:val="en"/>
        </w:rPr>
        <w:t>st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.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Purchase orders are not accepted </w:t>
      </w:r>
      <w:bookmarkEnd w:id="3"/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at the Summit. </w:t>
      </w:r>
    </w:p>
    <w:p w14:paraId="31699CC5" w14:textId="77777777" w:rsidR="00C121B7" w:rsidRPr="00C121B7" w:rsidRDefault="00C121B7" w:rsidP="00C121B7">
      <w:pPr>
        <w:widowControl w:val="0"/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14"/>
          <w:szCs w:val="28"/>
          <w:lang w:val="en"/>
        </w:rPr>
      </w:pPr>
    </w:p>
    <w:p w14:paraId="3BAFF1EE" w14:textId="13844512" w:rsidR="00C121B7" w:rsidRPr="00C121B7" w:rsidRDefault="00C121B7" w:rsidP="00C121B7">
      <w:pPr>
        <w:spacing w:after="0" w:line="240" w:lineRule="auto"/>
        <w:ind w:left="180"/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</w:pPr>
      <w:bookmarkStart w:id="4" w:name="_Hlk70944218"/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</w:rPr>
        <w:t>Refunds:  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>All requests for a full refund (minus a 10% service fee) must be made </w:t>
      </w:r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</w:rPr>
        <w:t>no later than January 31</w:t>
      </w:r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st</w:t>
      </w:r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</w:rPr>
        <w:t>.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> Requests between January 31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st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 xml:space="preserve"> and February 7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th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 xml:space="preserve"> will be refunded at 50%. No refunds will be granted after February 7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th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 xml:space="preserve"> (exceptions may apply in cases of personal emergency). Contact Donna Hester (</w:t>
      </w:r>
      <w:hyperlink r:id="rId6" w:history="1">
        <w:r w:rsidRPr="00C121B7">
          <w:rPr>
            <w:rFonts w:eastAsia="Times New Roman" w:cstheme="minorHAnsi"/>
            <w:color w:val="0000FF"/>
            <w:kern w:val="28"/>
            <w:sz w:val="20"/>
            <w:szCs w:val="20"/>
            <w:u w:val="single"/>
            <w:bdr w:val="none" w:sz="0" w:space="0" w:color="auto" w:frame="1"/>
          </w:rPr>
          <w:t>dhester@asahperd.org</w:t>
        </w:r>
      </w:hyperlink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>).</w:t>
      </w:r>
    </w:p>
    <w:bookmarkEnd w:id="4"/>
    <w:p w14:paraId="67E1126C" w14:textId="516A02D0" w:rsidR="00C121B7" w:rsidRPr="00C121B7" w:rsidRDefault="00C121B7" w:rsidP="00C121B7">
      <w:pPr>
        <w:spacing w:after="0" w:line="240" w:lineRule="auto"/>
        <w:ind w:left="180"/>
        <w:rPr>
          <w:rFonts w:eastAsia="Times New Roman" w:cstheme="minorHAnsi"/>
          <w:color w:val="4A4A4A"/>
          <w:kern w:val="28"/>
          <w:sz w:val="14"/>
          <w:szCs w:val="14"/>
          <w:bdr w:val="none" w:sz="0" w:space="0" w:color="auto" w:frame="1"/>
        </w:rPr>
      </w:pPr>
    </w:p>
    <w:p w14:paraId="408CA6B4" w14:textId="7CCF9782" w:rsidR="00C121B7" w:rsidRPr="00C121B7" w:rsidRDefault="00C121B7" w:rsidP="00C121B7">
      <w:pPr>
        <w:spacing w:after="0" w:line="240" w:lineRule="auto"/>
        <w:ind w:left="180"/>
        <w:rPr>
          <w:rFonts w:eastAsia="Times New Roman" w:cstheme="minorHAnsi"/>
          <w:color w:val="000000"/>
          <w:kern w:val="28"/>
          <w:sz w:val="10"/>
          <w:szCs w:val="20"/>
          <w:lang w:val="en"/>
        </w:rPr>
      </w:pPr>
    </w:p>
    <w:p w14:paraId="6EE42FB0" w14:textId="42F43E4D" w:rsidR="00C121B7" w:rsidRPr="00C121B7" w:rsidRDefault="00C121B7" w:rsidP="00C121B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4CDC6" wp14:editId="44F55173">
                <wp:simplePos x="0" y="0"/>
                <wp:positionH relativeFrom="column">
                  <wp:posOffset>137160</wp:posOffset>
                </wp:positionH>
                <wp:positionV relativeFrom="paragraph">
                  <wp:posOffset>48895</wp:posOffset>
                </wp:positionV>
                <wp:extent cx="1644650" cy="967740"/>
                <wp:effectExtent l="0" t="0" r="12700" b="22860"/>
                <wp:wrapThrough wrapText="bothSides">
                  <wp:wrapPolygon edited="0">
                    <wp:start x="0" y="0"/>
                    <wp:lineTo x="0" y="21685"/>
                    <wp:lineTo x="21517" y="21685"/>
                    <wp:lineTo x="21517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1121" w14:textId="77777777" w:rsidR="00C121B7" w:rsidRPr="00387E4E" w:rsidRDefault="00C121B7" w:rsidP="00C121B7">
                            <w:pPr>
                              <w:widowControl w:val="0"/>
                              <w:tabs>
                                <w:tab w:val="right" w:pos="2818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  <w:p w14:paraId="3302F203" w14:textId="77777777" w:rsidR="00C121B7" w:rsidRDefault="00C121B7" w:rsidP="00C121B7">
                            <w:pPr>
                              <w:spacing w:before="240" w:after="0" w:line="240" w:lineRule="auto"/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30B1A76" w14:textId="77777777" w:rsidR="00C121B7" w:rsidRPr="00D74CE6" w:rsidRDefault="00C121B7" w:rsidP="00C121B7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>Amount</w:t>
                            </w: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_________</w:t>
                            </w:r>
                          </w:p>
                          <w:p w14:paraId="2C02CB47" w14:textId="77777777" w:rsidR="00C121B7" w:rsidRPr="00387E4E" w:rsidRDefault="00C121B7" w:rsidP="00C121B7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23D354B" w14:textId="77777777" w:rsidR="00C121B7" w:rsidRDefault="00C121B7" w:rsidP="00C121B7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1323134" w14:textId="77777777" w:rsidR="00C121B7" w:rsidRDefault="00C121B7" w:rsidP="00C12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4CD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85pt;width:129.5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">
                <v:textbox>
                  <w:txbxContent>
                    <w:p w14:paraId="2AA91121" w14:textId="77777777" w:rsidR="00C121B7" w:rsidRPr="00387E4E" w:rsidRDefault="00C121B7" w:rsidP="00C121B7">
                      <w:pPr>
                        <w:widowControl w:val="0"/>
                        <w:tabs>
                          <w:tab w:val="right" w:pos="2818"/>
                        </w:tabs>
                        <w:spacing w:after="0" w:line="240" w:lineRule="auto"/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  <w:p w14:paraId="3302F203" w14:textId="77777777" w:rsidR="00C121B7" w:rsidRDefault="00C121B7" w:rsidP="00C121B7">
                      <w:pPr>
                        <w:spacing w:before="240" w:after="0" w:line="240" w:lineRule="auto"/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130B1A76" w14:textId="77777777" w:rsidR="00C121B7" w:rsidRPr="00D74CE6" w:rsidRDefault="00C121B7" w:rsidP="00C121B7">
                      <w:pPr>
                        <w:spacing w:after="0" w:line="240" w:lineRule="auto"/>
                        <w:rPr>
                          <w:sz w:val="16"/>
                          <w:szCs w:val="18"/>
                          <w:lang w:val="en"/>
                        </w:rPr>
                      </w:pPr>
                      <w:r>
                        <w:rPr>
                          <w:sz w:val="16"/>
                          <w:szCs w:val="18"/>
                          <w:lang w:val="en"/>
                        </w:rPr>
                        <w:t>Amount</w:t>
                      </w:r>
                      <w:r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8"/>
                          <w:lang w:val="en"/>
                        </w:rPr>
                        <w:tab/>
                        <w:t>_________</w:t>
                      </w:r>
                    </w:p>
                    <w:p w14:paraId="2C02CB47" w14:textId="77777777" w:rsidR="00C121B7" w:rsidRPr="00387E4E" w:rsidRDefault="00C121B7" w:rsidP="00C121B7">
                      <w:pPr>
                        <w:spacing w:after="0" w:line="240" w:lineRule="auto"/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23D354B" w14:textId="77777777" w:rsidR="00C121B7" w:rsidRDefault="00C121B7" w:rsidP="00C121B7">
                      <w:pPr>
                        <w:spacing w:after="0" w:line="240" w:lineRule="auto"/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1323134" w14:textId="77777777" w:rsidR="00C121B7" w:rsidRDefault="00C121B7" w:rsidP="00C121B7"/>
                  </w:txbxContent>
                </v:textbox>
                <w10:wrap type="through"/>
              </v:shape>
            </w:pict>
          </mc:Fallback>
        </mc:AlternateConten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 xml:space="preserve">Mail payment to: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 </w:t>
      </w:r>
      <w:bookmarkStart w:id="5" w:name="_Hlk70945450"/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ASAHPERD, PO Box 369, Arley, AL 35541 </w:t>
      </w:r>
    </w:p>
    <w:p w14:paraId="43066D25" w14:textId="79B74E27" w:rsidR="00C121B7" w:rsidRPr="00C121B7" w:rsidRDefault="00C121B7" w:rsidP="00C121B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u w:val="single"/>
          <w:lang w:val="en"/>
        </w:rPr>
      </w:pP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>Must arrive by January 31, 2022</w:t>
      </w:r>
    </w:p>
    <w:p w14:paraId="6896082B" w14:textId="6C045E7A" w:rsidR="00C121B7" w:rsidRPr="00C121B7" w:rsidRDefault="00C121B7" w:rsidP="00C121B7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</w:pPr>
    </w:p>
    <w:p w14:paraId="5EC450C1" w14:textId="52ABF662" w:rsidR="00C121B7" w:rsidRPr="00C121B7" w:rsidRDefault="00C121B7" w:rsidP="00C121B7">
      <w:pPr>
        <w:spacing w:after="0" w:line="240" w:lineRule="auto"/>
        <w:ind w:left="180" w:right="180"/>
        <w:jc w:val="center"/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</w:pPr>
      <w:r w:rsidRPr="00C121B7"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  <w:t xml:space="preserve">Questions?  Contact Donna Hester 205-388-0304 M-F 9-4 or email </w:t>
      </w:r>
      <w:hyperlink r:id="rId7" w:history="1">
        <w:r w:rsidRPr="00C121B7">
          <w:rPr>
            <w:rFonts w:eastAsia="Times New Roman" w:cstheme="minorHAnsi"/>
            <w:b/>
            <w:bCs/>
            <w:color w:val="0000FF"/>
            <w:kern w:val="28"/>
            <w:sz w:val="18"/>
            <w:szCs w:val="20"/>
            <w:u w:val="single"/>
            <w:lang w:val="en"/>
          </w:rPr>
          <w:t>dhester@asahperd.org</w:t>
        </w:r>
      </w:hyperlink>
      <w:r w:rsidRPr="00C121B7"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  <w:t xml:space="preserve"> </w:t>
      </w:r>
    </w:p>
    <w:bookmarkEnd w:id="5"/>
    <w:p w14:paraId="2C5AF4F9" w14:textId="77777777" w:rsidR="00C121B7" w:rsidRPr="00C121B7" w:rsidRDefault="00C121B7" w:rsidP="00C121B7">
      <w:pPr>
        <w:spacing w:after="0" w:line="240" w:lineRule="auto"/>
        <w:ind w:left="180" w:right="180"/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</w:pPr>
    </w:p>
    <w:p w14:paraId="5E0A2ED3" w14:textId="77777777" w:rsidR="006F5CF1" w:rsidRPr="00C44611" w:rsidRDefault="006F5CF1" w:rsidP="00F25ADE">
      <w:pPr>
        <w:spacing w:after="0"/>
        <w:rPr>
          <w:rFonts w:cstheme="minorHAnsi"/>
          <w:bdr w:val="none" w:sz="0" w:space="0" w:color="auto" w:frame="1"/>
        </w:rPr>
      </w:pPr>
    </w:p>
    <w:sectPr w:rsidR="006F5CF1" w:rsidRPr="00C44611" w:rsidSect="00C12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0B82"/>
    <w:multiLevelType w:val="hybridMultilevel"/>
    <w:tmpl w:val="3296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B1057"/>
    <w:multiLevelType w:val="multilevel"/>
    <w:tmpl w:val="0EF04BE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FB59E1"/>
    <w:multiLevelType w:val="hybridMultilevel"/>
    <w:tmpl w:val="A7C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8"/>
    <w:rsid w:val="00055824"/>
    <w:rsid w:val="000A5747"/>
    <w:rsid w:val="000F61D7"/>
    <w:rsid w:val="001738B2"/>
    <w:rsid w:val="001C6A72"/>
    <w:rsid w:val="00275A09"/>
    <w:rsid w:val="00374A0C"/>
    <w:rsid w:val="00437B56"/>
    <w:rsid w:val="004F55AD"/>
    <w:rsid w:val="00600619"/>
    <w:rsid w:val="00630ACF"/>
    <w:rsid w:val="00640EC8"/>
    <w:rsid w:val="00643BCD"/>
    <w:rsid w:val="006F5CF1"/>
    <w:rsid w:val="007164BC"/>
    <w:rsid w:val="00741962"/>
    <w:rsid w:val="007A23F2"/>
    <w:rsid w:val="00881A19"/>
    <w:rsid w:val="008E31E1"/>
    <w:rsid w:val="00974528"/>
    <w:rsid w:val="00AD6AC3"/>
    <w:rsid w:val="00AF3C29"/>
    <w:rsid w:val="00C121B7"/>
    <w:rsid w:val="00C44611"/>
    <w:rsid w:val="00C7698A"/>
    <w:rsid w:val="00D154F5"/>
    <w:rsid w:val="00D520B9"/>
    <w:rsid w:val="00D62718"/>
    <w:rsid w:val="00DC1999"/>
    <w:rsid w:val="00DD7FCE"/>
    <w:rsid w:val="00DF456C"/>
    <w:rsid w:val="00DF57C9"/>
    <w:rsid w:val="00E04912"/>
    <w:rsid w:val="00F25ADE"/>
    <w:rsid w:val="00F27036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CBAA"/>
  <w15:chartTrackingRefBased/>
  <w15:docId w15:val="{BB8C3612-2B62-4E19-8430-BC6E30A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4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528"/>
    <w:rPr>
      <w:b/>
      <w:bCs/>
    </w:rPr>
  </w:style>
  <w:style w:type="character" w:styleId="Hyperlink">
    <w:name w:val="Hyperlink"/>
    <w:basedOn w:val="DefaultParagraphFont"/>
    <w:uiPriority w:val="99"/>
    <w:unhideWhenUsed/>
    <w:rsid w:val="00974528"/>
    <w:rPr>
      <w:color w:val="0000FF"/>
      <w:u w:val="single"/>
    </w:rPr>
  </w:style>
  <w:style w:type="character" w:customStyle="1" w:styleId="ng-scope">
    <w:name w:val="ng-scope"/>
    <w:basedOn w:val="DefaultParagraphFont"/>
    <w:rsid w:val="00974528"/>
  </w:style>
  <w:style w:type="character" w:customStyle="1" w:styleId="Heading2Char">
    <w:name w:val="Heading 2 Char"/>
    <w:basedOn w:val="DefaultParagraphFont"/>
    <w:link w:val="Heading2"/>
    <w:uiPriority w:val="9"/>
    <w:rsid w:val="009745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rst-name">
    <w:name w:val="first-name"/>
    <w:basedOn w:val="DefaultParagraphFont"/>
    <w:rsid w:val="00974528"/>
  </w:style>
  <w:style w:type="character" w:customStyle="1" w:styleId="last-name">
    <w:name w:val="last-name"/>
    <w:basedOn w:val="DefaultParagraphFont"/>
    <w:rsid w:val="00974528"/>
  </w:style>
  <w:style w:type="character" w:styleId="Emphasis">
    <w:name w:val="Emphasis"/>
    <w:basedOn w:val="DefaultParagraphFont"/>
    <w:uiPriority w:val="20"/>
    <w:qFormat/>
    <w:rsid w:val="00974528"/>
    <w:rPr>
      <w:i/>
      <w:iCs/>
    </w:rPr>
  </w:style>
  <w:style w:type="character" w:customStyle="1" w:styleId="ng-binding1">
    <w:name w:val="ng-binding1"/>
    <w:basedOn w:val="DefaultParagraphFont"/>
    <w:rsid w:val="00974528"/>
  </w:style>
  <w:style w:type="character" w:customStyle="1" w:styleId="red">
    <w:name w:val="red"/>
    <w:basedOn w:val="DefaultParagraphFont"/>
    <w:rsid w:val="00974528"/>
  </w:style>
  <w:style w:type="paragraph" w:customStyle="1" w:styleId="ng-scope1">
    <w:name w:val="ng-scope1"/>
    <w:basedOn w:val="Normal"/>
    <w:rsid w:val="0097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4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4528"/>
    <w:rPr>
      <w:rFonts w:ascii="Arial" w:eastAsia="Times New Roman" w:hAnsi="Arial" w:cs="Arial"/>
      <w:vanish/>
      <w:sz w:val="16"/>
      <w:szCs w:val="16"/>
    </w:rPr>
  </w:style>
  <w:style w:type="character" w:customStyle="1" w:styleId="ng-binding">
    <w:name w:val="ng-binding"/>
    <w:basedOn w:val="DefaultParagraphFont"/>
    <w:rsid w:val="0097452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4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452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rsid w:val="0097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8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419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A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6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7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918">
              <w:marLeft w:val="0"/>
              <w:marRight w:val="0"/>
              <w:marTop w:val="150"/>
              <w:marBottom w:val="150"/>
              <w:divBdr>
                <w:top w:val="single" w:sz="12" w:space="8" w:color="FFD324"/>
                <w:left w:val="single" w:sz="12" w:space="8" w:color="FFD324"/>
                <w:bottom w:val="single" w:sz="12" w:space="8" w:color="FFD324"/>
                <w:right w:val="single" w:sz="12" w:space="8" w:color="FFD324"/>
              </w:divBdr>
            </w:div>
            <w:div w:id="1196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7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7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72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780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668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7330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590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041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313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117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5759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26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3903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487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11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219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2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42596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5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0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3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349">
              <w:marLeft w:val="0"/>
              <w:marRight w:val="0"/>
              <w:marTop w:val="150"/>
              <w:marBottom w:val="150"/>
              <w:divBdr>
                <w:top w:val="single" w:sz="12" w:space="8" w:color="FFD324"/>
                <w:left w:val="single" w:sz="12" w:space="8" w:color="FFD324"/>
                <w:bottom w:val="single" w:sz="12" w:space="8" w:color="FFD324"/>
                <w:right w:val="single" w:sz="12" w:space="8" w:color="FFD324"/>
              </w:divBdr>
            </w:div>
            <w:div w:id="11232331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1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6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1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none" w:sz="0" w:space="8" w:color="auto"/>
                            <w:right w:val="single" w:sz="6" w:space="8" w:color="DDDDDD"/>
                          </w:divBdr>
                        </w:div>
                        <w:div w:id="14861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4764158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8987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99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336">
                                      <w:marLeft w:val="75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7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3280">
                                  <w:marLeft w:val="75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7736">
                                  <w:marLeft w:val="75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6232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412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554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ester@asahpe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ster@asahperd.org" TargetMode="External"/><Relationship Id="rId5" Type="http://schemas.openxmlformats.org/officeDocument/2006/relationships/hyperlink" Target="mailto:dhester@asahpe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Hester</dc:creator>
  <cp:keywords/>
  <dc:description/>
  <cp:lastModifiedBy>Donna Hester</cp:lastModifiedBy>
  <cp:revision>3</cp:revision>
  <cp:lastPrinted>2021-05-19T11:49:00Z</cp:lastPrinted>
  <dcterms:created xsi:type="dcterms:W3CDTF">2021-06-03T23:56:00Z</dcterms:created>
  <dcterms:modified xsi:type="dcterms:W3CDTF">2021-09-26T21:13:00Z</dcterms:modified>
</cp:coreProperties>
</file>